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7D" w:rsidRPr="007D3A9A" w:rsidRDefault="003D407D" w:rsidP="003D407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D3A9A">
        <w:rPr>
          <w:rFonts w:ascii="Arial" w:hAnsi="Arial" w:cs="Arial"/>
          <w:b/>
          <w:sz w:val="28"/>
        </w:rPr>
        <w:t>UNIVERSITI PUTRA MALAYSIA</w:t>
      </w:r>
    </w:p>
    <w:p w:rsidR="0057359F" w:rsidRPr="003D407D" w:rsidRDefault="003D407D" w:rsidP="007D3A9A">
      <w:pPr>
        <w:spacing w:after="0" w:line="240" w:lineRule="auto"/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t>JADUAL PELAKSANAAN AUDIT DALAMAN SWAAKREDITASI</w:t>
      </w:r>
    </w:p>
    <w:p w:rsidR="003D407D" w:rsidRDefault="003D407D" w:rsidP="003D407D">
      <w:pPr>
        <w:spacing w:after="0" w:line="240" w:lineRule="auto"/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t>5 – 8 MEI 2015</w:t>
      </w:r>
    </w:p>
    <w:p w:rsidR="003D407D" w:rsidRDefault="003D407D" w:rsidP="003D407D">
      <w:pPr>
        <w:spacing w:after="0" w:line="240" w:lineRule="auto"/>
        <w:jc w:val="center"/>
        <w:rPr>
          <w:rFonts w:ascii="Arial" w:hAnsi="Arial" w:cs="Arial"/>
          <w:b/>
        </w:rPr>
      </w:pPr>
    </w:p>
    <w:p w:rsidR="003D407D" w:rsidRPr="003D407D" w:rsidRDefault="003D407D" w:rsidP="003D407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82"/>
        <w:gridCol w:w="4528"/>
        <w:gridCol w:w="1662"/>
        <w:gridCol w:w="2268"/>
      </w:tblGrid>
      <w:tr w:rsidR="003D407D" w:rsidRPr="003D407D" w:rsidTr="007D3A9A">
        <w:trPr>
          <w:trHeight w:val="525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D407D" w:rsidRPr="00ED174E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5 Mei 2015 (</w:t>
            </w: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Selasa</w:t>
            </w:r>
            <w:proofErr w:type="spellEnd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D407D" w:rsidRPr="003D407D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PTJ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D407D" w:rsidRPr="003D407D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Panel </w:t>
            </w: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Penilai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D407D" w:rsidRPr="003D407D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Lokasi</w:t>
            </w:r>
            <w:proofErr w:type="spellEnd"/>
          </w:p>
        </w:tc>
      </w:tr>
      <w:tr w:rsidR="003D407D" w:rsidRPr="003D407D" w:rsidTr="007D3A9A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3D407D" w:rsidRPr="00ED174E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9.00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 xml:space="preserve">10.00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2882" w:type="dxa"/>
            <w:shd w:val="clear" w:color="auto" w:fill="auto"/>
            <w:noWrap/>
            <w:hideMark/>
          </w:tcPr>
          <w:p w:rsidR="003D407D" w:rsidRPr="00ED174E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Mesyuarat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Pembukaan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Audit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Dalaman</w:t>
            </w:r>
            <w:proofErr w:type="spellEnd"/>
          </w:p>
        </w:tc>
        <w:tc>
          <w:tcPr>
            <w:tcW w:w="4528" w:type="dxa"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Panel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Penilai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Pegawai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Kanan</w:t>
            </w:r>
            <w:proofErr w:type="spellEnd"/>
          </w:p>
        </w:tc>
        <w:tc>
          <w:tcPr>
            <w:tcW w:w="1662" w:type="dxa"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</w:p>
        </w:tc>
        <w:tc>
          <w:tcPr>
            <w:tcW w:w="2268" w:type="dxa"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Auditorium, 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Bangunan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Canselori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Putra</w:t>
            </w:r>
          </w:p>
        </w:tc>
      </w:tr>
      <w:tr w:rsidR="003D407D" w:rsidRPr="003D407D" w:rsidTr="007D3A9A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3D407D" w:rsidRPr="00ED174E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 xml:space="preserve">10.00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 xml:space="preserve">2.00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882" w:type="dxa"/>
            <w:shd w:val="clear" w:color="auto" w:fill="auto"/>
            <w:noWrap/>
            <w:hideMark/>
          </w:tcPr>
          <w:p w:rsidR="003D407D" w:rsidRPr="00ED174E" w:rsidRDefault="003D407D" w:rsidP="003D4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Persiapan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Kumpulan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Tengah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Hari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</w:tc>
        <w:tc>
          <w:tcPr>
            <w:tcW w:w="4528" w:type="dxa"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Panel Audit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CoSComm</w:t>
            </w:r>
            <w:proofErr w:type="spellEnd"/>
          </w:p>
        </w:tc>
        <w:tc>
          <w:tcPr>
            <w:tcW w:w="1662" w:type="dxa"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</w:p>
        </w:tc>
        <w:tc>
          <w:tcPr>
            <w:tcW w:w="2268" w:type="dxa"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Bilik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Seminar,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Bangunan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Putra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Canselori</w:t>
            </w:r>
            <w:proofErr w:type="spellEnd"/>
          </w:p>
        </w:tc>
      </w:tr>
      <w:tr w:rsidR="003D407D" w:rsidRPr="003D407D" w:rsidTr="007D3A9A">
        <w:trPr>
          <w:trHeight w:val="300"/>
        </w:trPr>
        <w:tc>
          <w:tcPr>
            <w:tcW w:w="2850" w:type="dxa"/>
            <w:shd w:val="clear" w:color="auto" w:fill="auto"/>
            <w:noWrap/>
          </w:tcPr>
          <w:p w:rsidR="003D407D" w:rsidRPr="00ED174E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2.00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 xml:space="preserve">2.15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882" w:type="dxa"/>
            <w:shd w:val="clear" w:color="auto" w:fill="auto"/>
            <w:noWrap/>
          </w:tcPr>
          <w:p w:rsidR="003D407D" w:rsidRPr="00ED174E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Mesyuarat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Pembukaan</w:t>
            </w:r>
            <w:proofErr w:type="spellEnd"/>
          </w:p>
        </w:tc>
        <w:tc>
          <w:tcPr>
            <w:tcW w:w="4528" w:type="dxa"/>
            <w:vMerge w:val="restart"/>
          </w:tcPr>
          <w:p w:rsidR="00B31648" w:rsidRDefault="00B31648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P</w:t>
            </w: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ejabat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Naib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Canselor</w:t>
            </w:r>
            <w:proofErr w:type="spellEnd"/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Sekolah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Pengajian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Siswazah</w:t>
            </w:r>
            <w:proofErr w:type="spellEnd"/>
          </w:p>
          <w:p w:rsidR="003D407D" w:rsidRPr="003D407D" w:rsidRDefault="00B31648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Pejabat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3D407D" w:rsidRPr="0057359F">
              <w:rPr>
                <w:rFonts w:ascii="Arial" w:eastAsia="Times New Roman" w:hAnsi="Arial" w:cs="Arial"/>
                <w:color w:val="000000"/>
                <w:lang w:eastAsia="en-MY"/>
              </w:rPr>
              <w:t>Pendaftar</w:t>
            </w:r>
            <w:proofErr w:type="spellEnd"/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B</w:t>
            </w:r>
            <w:r w:rsidR="00B31648">
              <w:rPr>
                <w:rFonts w:ascii="Arial" w:eastAsia="Times New Roman" w:hAnsi="Arial" w:cs="Arial"/>
                <w:color w:val="000000"/>
                <w:lang w:eastAsia="en-MY"/>
              </w:rPr>
              <w:t>ahagian</w:t>
            </w:r>
            <w:proofErr w:type="spellEnd"/>
            <w:r w:rsidR="00B31648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B31648">
              <w:rPr>
                <w:rFonts w:ascii="Arial" w:eastAsia="Times New Roman" w:hAnsi="Arial" w:cs="Arial"/>
                <w:color w:val="000000"/>
                <w:lang w:eastAsia="en-MY"/>
              </w:rPr>
              <w:t>Akademik</w:t>
            </w:r>
            <w:proofErr w:type="spellEnd"/>
          </w:p>
          <w:p w:rsidR="003D407D" w:rsidRPr="003D407D" w:rsidRDefault="00B31648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Pusat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Pembangunan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Akademik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 w:rsidR="003D407D" w:rsidRPr="0057359F">
              <w:rPr>
                <w:rFonts w:ascii="Arial" w:eastAsia="Times New Roman" w:hAnsi="Arial" w:cs="Arial"/>
                <w:color w:val="000000"/>
                <w:lang w:eastAsia="en-MY"/>
              </w:rPr>
              <w:t>CAD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>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GSM (management only</w:t>
            </w: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  <w:p w:rsidR="00B31648" w:rsidRDefault="00B31648" w:rsidP="00B3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Pejabat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Timbalan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Naib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Canselor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Akademik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Antarabangsa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) </w:t>
            </w:r>
          </w:p>
          <w:p w:rsidR="003D407D" w:rsidRDefault="00B31648" w:rsidP="00B3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Pejabat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Strategi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Korporat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Komunikasi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CoSComm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  <w:p w:rsidR="00B31648" w:rsidRPr="003D407D" w:rsidRDefault="00B31648" w:rsidP="00B3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662" w:type="dxa"/>
            <w:vMerge w:val="restart"/>
          </w:tcPr>
          <w:p w:rsidR="00B31648" w:rsidRDefault="00B31648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1</w:t>
            </w:r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2</w:t>
            </w:r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3</w:t>
            </w:r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4</w:t>
            </w:r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5</w:t>
            </w:r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6</w:t>
            </w:r>
          </w:p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7</w:t>
            </w:r>
          </w:p>
          <w:p w:rsid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8</w:t>
            </w:r>
          </w:p>
          <w:p w:rsidR="00B31648" w:rsidRDefault="00B31648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Rujuk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Senarai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Panel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Penilai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  <w:p w:rsidR="00B31648" w:rsidRPr="003D407D" w:rsidRDefault="00B31648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268" w:type="dxa"/>
            <w:vMerge w:val="restart"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PTJ</w:t>
            </w:r>
          </w:p>
        </w:tc>
      </w:tr>
      <w:tr w:rsidR="003D407D" w:rsidRPr="003D407D" w:rsidTr="007D3A9A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3D407D" w:rsidRPr="00ED174E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2.15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3.00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882" w:type="dxa"/>
            <w:shd w:val="clear" w:color="auto" w:fill="auto"/>
            <w:noWrap/>
          </w:tcPr>
          <w:p w:rsidR="003D407D" w:rsidRPr="00ED174E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Pengurusan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PTJ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Unit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Jaminan</w:t>
            </w:r>
            <w:proofErr w:type="spellEnd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Kualiti</w:t>
            </w:r>
            <w:proofErr w:type="spellEnd"/>
          </w:p>
        </w:tc>
        <w:tc>
          <w:tcPr>
            <w:tcW w:w="4528" w:type="dxa"/>
            <w:vMerge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662" w:type="dxa"/>
            <w:vMerge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268" w:type="dxa"/>
            <w:vMerge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2850" w:type="dxa"/>
            <w:shd w:val="clear" w:color="auto" w:fill="auto"/>
            <w:noWrap/>
          </w:tcPr>
          <w:p w:rsidR="003D407D" w:rsidRPr="00ED174E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3.00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4.00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882" w:type="dxa"/>
            <w:shd w:val="clear" w:color="auto" w:fill="auto"/>
            <w:noWrap/>
          </w:tcPr>
          <w:p w:rsidR="003D407D" w:rsidRPr="00ED174E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Staf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Semakan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Dokumen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</w:tc>
        <w:tc>
          <w:tcPr>
            <w:tcW w:w="4528" w:type="dxa"/>
            <w:vMerge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662" w:type="dxa"/>
            <w:vMerge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268" w:type="dxa"/>
            <w:vMerge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2850" w:type="dxa"/>
            <w:shd w:val="clear" w:color="auto" w:fill="auto"/>
            <w:noWrap/>
          </w:tcPr>
          <w:p w:rsidR="003D407D" w:rsidRPr="00ED174E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4.00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ED174E">
              <w:rPr>
                <w:rFonts w:ascii="Arial" w:eastAsia="Times New Roman" w:hAnsi="Arial" w:cs="Arial"/>
                <w:color w:val="000000"/>
                <w:lang w:eastAsia="en-MY"/>
              </w:rPr>
              <w:t>5.00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882" w:type="dxa"/>
            <w:shd w:val="clear" w:color="auto" w:fill="auto"/>
            <w:noWrap/>
          </w:tcPr>
          <w:p w:rsidR="003D407D" w:rsidRPr="00ED174E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Penyelarasan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Penemuan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Audit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Mesyuarat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Penutup</w:t>
            </w:r>
            <w:proofErr w:type="spellEnd"/>
          </w:p>
        </w:tc>
        <w:tc>
          <w:tcPr>
            <w:tcW w:w="4528" w:type="dxa"/>
            <w:vMerge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662" w:type="dxa"/>
            <w:vMerge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268" w:type="dxa"/>
            <w:vMerge/>
          </w:tcPr>
          <w:p w:rsidR="003D407D" w:rsidRPr="003D407D" w:rsidRDefault="003D407D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</w:tbl>
    <w:p w:rsidR="00E25DCB" w:rsidRDefault="00E25DCB"/>
    <w:p w:rsidR="00B31648" w:rsidRDefault="00B31648"/>
    <w:p w:rsidR="00B31648" w:rsidRDefault="00B31648"/>
    <w:p w:rsidR="00B31648" w:rsidRDefault="00B31648"/>
    <w:p w:rsidR="007D3A9A" w:rsidRPr="003D407D" w:rsidRDefault="007D3A9A" w:rsidP="007D3A9A">
      <w:pPr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lastRenderedPageBreak/>
        <w:t>UNIVERSITI PUTRA MALAYSIA</w:t>
      </w:r>
    </w:p>
    <w:p w:rsidR="007D3A9A" w:rsidRPr="003D407D" w:rsidRDefault="007D3A9A" w:rsidP="007D3A9A">
      <w:pPr>
        <w:spacing w:after="0" w:line="240" w:lineRule="auto"/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t>JADUAL PELAKSANAAN AUDIT DALAMAN SWAAKREDITASI</w:t>
      </w:r>
    </w:p>
    <w:p w:rsidR="007D3A9A" w:rsidRDefault="007D3A9A" w:rsidP="007D3A9A">
      <w:pPr>
        <w:spacing w:after="0" w:line="240" w:lineRule="auto"/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t>5 – 8 MEI 2015</w:t>
      </w:r>
    </w:p>
    <w:p w:rsidR="007D3A9A" w:rsidRDefault="007D3A9A"/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977"/>
        <w:gridCol w:w="4394"/>
        <w:gridCol w:w="1701"/>
        <w:gridCol w:w="1701"/>
      </w:tblGrid>
      <w:tr w:rsidR="00AF4F39" w:rsidRPr="003D407D" w:rsidTr="007D3A9A">
        <w:trPr>
          <w:trHeight w:val="524"/>
        </w:trPr>
        <w:tc>
          <w:tcPr>
            <w:tcW w:w="6253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AF4F39" w:rsidRPr="0057359F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6 Mei 2015</w:t>
            </w:r>
            <w:r w:rsidR="00AF4F39" w:rsidRPr="0057359F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 </w:t>
            </w: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(</w:t>
            </w: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Rabu</w:t>
            </w:r>
            <w:proofErr w:type="spellEnd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)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:rsidR="00AF4F39" w:rsidRPr="003D407D" w:rsidRDefault="00AF4F39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PTJ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F4F39" w:rsidRPr="003D407D" w:rsidRDefault="00AF4F39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Panel </w:t>
            </w: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Penilai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F4F39" w:rsidRPr="003D407D" w:rsidRDefault="00AF4F39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Lokasi</w:t>
            </w:r>
            <w:proofErr w:type="spellEnd"/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3D407D" w:rsidRPr="0057359F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9.00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9.30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3D407D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Mesyuarat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Pembukaan</w:t>
            </w:r>
            <w:proofErr w:type="spellEnd"/>
          </w:p>
        </w:tc>
        <w:tc>
          <w:tcPr>
            <w:tcW w:w="4394" w:type="dxa"/>
            <w:vMerge w:val="restart"/>
          </w:tcPr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Perhutanan</w:t>
            </w:r>
            <w:proofErr w:type="spellEnd"/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Bahasa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Moden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Komunikasi</w:t>
            </w:r>
            <w:proofErr w:type="spellEnd"/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Ekonomi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Pengurusan</w:t>
            </w:r>
            <w:proofErr w:type="spellEnd"/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Institut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Teknologi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Maju</w:t>
            </w:r>
            <w:proofErr w:type="spellEnd"/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Rekabentuk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Senibina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Pusat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Asasi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Pertanian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Pengajian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Alam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Sekitar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Institut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Perhutanan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Tropika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Produk</w:t>
            </w:r>
            <w:proofErr w:type="spellEnd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Hutan</w:t>
            </w:r>
            <w:proofErr w:type="spellEnd"/>
          </w:p>
        </w:tc>
        <w:tc>
          <w:tcPr>
            <w:tcW w:w="1701" w:type="dxa"/>
            <w:vMerge w:val="restart"/>
          </w:tcPr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1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2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3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4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5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6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7</w:t>
            </w:r>
          </w:p>
          <w:p w:rsid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8</w:t>
            </w: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Pr="003D407D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Rujuk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Senarai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Panel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Penilai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</w:tc>
        <w:tc>
          <w:tcPr>
            <w:tcW w:w="1701" w:type="dxa"/>
            <w:vMerge w:val="restart"/>
          </w:tcPr>
          <w:p w:rsidR="003D407D" w:rsidRPr="003D407D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PTJ</w:t>
            </w: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3D407D" w:rsidRPr="0057359F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9.30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10.15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3D407D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Pengurusan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PTJ</w:t>
            </w:r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3D407D" w:rsidRPr="0057359F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10.15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10.30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3D407D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Minum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3D407D" w:rsidRPr="0057359F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10.30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11.15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3D407D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Staf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Akademik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) </w:t>
            </w:r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3D407D" w:rsidRPr="0057359F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11.15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- 12.00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tengah</w:t>
            </w:r>
            <w:proofErr w:type="spellEnd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hari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3D407D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Staf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Sokongan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3D407D" w:rsidRPr="0057359F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12.00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tengah</w:t>
            </w:r>
            <w:proofErr w:type="spellEnd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hari</w:t>
            </w:r>
            <w:proofErr w:type="spellEnd"/>
            <w:r w:rsidR="00E25DCB"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–1.00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3D407D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Pelajar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3D407D" w:rsidRPr="0057359F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1.00 –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2.00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3D407D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Tengah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Hari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</w:tcPr>
          <w:p w:rsidR="003D407D" w:rsidRPr="0057359F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2.00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2.45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3D407D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Lawatan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Tinjauan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Kemudahan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di PTJ </w:t>
            </w:r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</w:tcPr>
          <w:p w:rsidR="003D407D" w:rsidRPr="0057359F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2.45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3.30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3D407D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Unit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Jaminan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Kualiti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PTJ </w:t>
            </w:r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</w:tcPr>
          <w:p w:rsidR="003D407D" w:rsidRPr="0057359F" w:rsidRDefault="003D407D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3.30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4.00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3D407D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Semakan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Dokumen</w:t>
            </w:r>
            <w:proofErr w:type="spellEnd"/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3D407D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</w:tcPr>
          <w:p w:rsidR="003D407D" w:rsidRPr="0057359F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4.00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5.00 </w:t>
            </w:r>
            <w:proofErr w:type="spellStart"/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3D407D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Penyelarasan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Penemuan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Audit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Mesyuarat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Penutup</w:t>
            </w:r>
            <w:proofErr w:type="spellEnd"/>
          </w:p>
        </w:tc>
        <w:tc>
          <w:tcPr>
            <w:tcW w:w="4394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</w:tbl>
    <w:p w:rsidR="00AF4F39" w:rsidRDefault="00AF4F39">
      <w:pPr>
        <w:rPr>
          <w:rFonts w:ascii="Arial" w:hAnsi="Arial" w:cs="Arial"/>
        </w:rPr>
      </w:pPr>
    </w:p>
    <w:p w:rsidR="00B31648" w:rsidRDefault="00B31648">
      <w:pPr>
        <w:rPr>
          <w:rFonts w:ascii="Arial" w:hAnsi="Arial" w:cs="Arial"/>
        </w:rPr>
      </w:pPr>
    </w:p>
    <w:p w:rsidR="007D3A9A" w:rsidRDefault="007D3A9A">
      <w:pPr>
        <w:rPr>
          <w:rFonts w:ascii="Arial" w:hAnsi="Arial" w:cs="Arial"/>
        </w:rPr>
      </w:pPr>
    </w:p>
    <w:p w:rsidR="00B31648" w:rsidRDefault="00B31648">
      <w:pPr>
        <w:rPr>
          <w:rFonts w:ascii="Arial" w:hAnsi="Arial" w:cs="Arial"/>
        </w:rPr>
      </w:pPr>
    </w:p>
    <w:p w:rsidR="00B31648" w:rsidRDefault="00B31648">
      <w:pPr>
        <w:rPr>
          <w:rFonts w:ascii="Arial" w:hAnsi="Arial" w:cs="Arial"/>
        </w:rPr>
      </w:pPr>
    </w:p>
    <w:p w:rsidR="007D3A9A" w:rsidRPr="003D407D" w:rsidRDefault="007D3A9A" w:rsidP="007D3A9A">
      <w:pPr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lastRenderedPageBreak/>
        <w:t>UNIVERSITI PUTRA MALAYSIA</w:t>
      </w:r>
    </w:p>
    <w:p w:rsidR="007D3A9A" w:rsidRPr="003D407D" w:rsidRDefault="007D3A9A" w:rsidP="007D3A9A">
      <w:pPr>
        <w:spacing w:after="0" w:line="240" w:lineRule="auto"/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t>JADUAL PELAKSANAAN AUDIT DALAMAN SWAAKREDITASI</w:t>
      </w:r>
    </w:p>
    <w:p w:rsidR="007D3A9A" w:rsidRDefault="007D3A9A" w:rsidP="007D3A9A">
      <w:pPr>
        <w:spacing w:after="0" w:line="240" w:lineRule="auto"/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t>5 – 8 MEI 2015</w:t>
      </w:r>
    </w:p>
    <w:p w:rsidR="00B31648" w:rsidRDefault="00B31648">
      <w:pPr>
        <w:rPr>
          <w:rFonts w:ascii="Arial" w:hAnsi="Arial" w:cs="Arial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977"/>
        <w:gridCol w:w="4394"/>
        <w:gridCol w:w="1701"/>
        <w:gridCol w:w="1701"/>
      </w:tblGrid>
      <w:tr w:rsidR="00AF4F39" w:rsidRPr="003D407D" w:rsidTr="007D3A9A">
        <w:trPr>
          <w:trHeight w:val="539"/>
        </w:trPr>
        <w:tc>
          <w:tcPr>
            <w:tcW w:w="6253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AF4F39" w:rsidRPr="0057359F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7 Mei 2015</w:t>
            </w:r>
            <w:r w:rsidR="00AF4F39" w:rsidRPr="0057359F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 </w:t>
            </w: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(</w:t>
            </w: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Khamis</w:t>
            </w:r>
            <w:proofErr w:type="spellEnd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)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:rsidR="00AF4F39" w:rsidRPr="003D407D" w:rsidRDefault="00AF4F39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PTJ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F4F39" w:rsidRPr="003D407D" w:rsidRDefault="00AF4F39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Panel </w:t>
            </w: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Penilai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F4F39" w:rsidRPr="003D407D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Lokasi</w:t>
            </w:r>
            <w:proofErr w:type="spellEnd"/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E25DCB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9.00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9.30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Mesyuarat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Pembukaan</w:t>
            </w:r>
            <w:proofErr w:type="spellEnd"/>
          </w:p>
        </w:tc>
        <w:tc>
          <w:tcPr>
            <w:tcW w:w="4394" w:type="dxa"/>
            <w:vMerge w:val="restart"/>
          </w:tcPr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Pengajian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Pendidikan</w:t>
            </w:r>
            <w:proofErr w:type="spellEnd"/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Pertanian</w:t>
            </w:r>
            <w:proofErr w:type="spellEnd"/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Institut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Biosains</w:t>
            </w:r>
            <w:proofErr w:type="spellEnd"/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Bioteknologi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Sains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Biomolekul</w:t>
            </w:r>
            <w:proofErr w:type="spellEnd"/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Sains</w:t>
            </w:r>
            <w:proofErr w:type="spellEnd"/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Perubatan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Sains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Kesihatan</w:t>
            </w:r>
            <w:proofErr w:type="spellEnd"/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Institut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Penyelidikan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Produk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Halal</w:t>
            </w: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Fakulti</w:t>
            </w:r>
            <w:proofErr w:type="spellEnd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Kejuruteraan</w:t>
            </w:r>
            <w:proofErr w:type="spellEnd"/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 w:val="restart"/>
          </w:tcPr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1</w:t>
            </w: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2</w:t>
            </w: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3</w:t>
            </w: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4</w:t>
            </w: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5</w:t>
            </w: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6</w:t>
            </w:r>
          </w:p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7</w:t>
            </w:r>
          </w:p>
          <w:p w:rsidR="00E25DCB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Kumpulan 8</w:t>
            </w:r>
          </w:p>
          <w:p w:rsidR="00B31648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B31648" w:rsidRPr="003D407D" w:rsidRDefault="00B31648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Rujuk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Senarai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Panel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Penilai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</w:tc>
        <w:tc>
          <w:tcPr>
            <w:tcW w:w="1701" w:type="dxa"/>
            <w:vMerge w:val="restart"/>
          </w:tcPr>
          <w:p w:rsidR="00E25DCB" w:rsidRPr="003D407D" w:rsidRDefault="00E25DCB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PTJ</w:t>
            </w: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E25DCB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9.30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10.15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Pengurusan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PTJ</w:t>
            </w:r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E25DCB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10.15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10.30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Minum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E25DCB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10.30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11.15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Staf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Akademik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) </w:t>
            </w:r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E25DCB" w:rsidRPr="0057359F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11.15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- 12.00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tengah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hari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Staf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Sokongan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E25DCB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12.00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tengah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hari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–1.00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Pelajar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)</w:t>
            </w:r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  <w:hideMark/>
          </w:tcPr>
          <w:p w:rsidR="00E25DCB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1.00 –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2.00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Tengah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Hari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</w:tcPr>
          <w:p w:rsidR="00E25DCB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2.00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2.45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Lawatan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Tinjauan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Kemudahan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di PTJ </w:t>
            </w:r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</w:tcPr>
          <w:p w:rsidR="00E25DCB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2.45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3.30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Temubual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Unit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Jaminan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Kualiti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PTJ </w:t>
            </w:r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</w:tcPr>
          <w:p w:rsidR="00E25DCB" w:rsidRPr="0057359F" w:rsidRDefault="00E25DCB" w:rsidP="007D3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3.30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4.00</w:t>
            </w:r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Semakan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Dokumen</w:t>
            </w:r>
            <w:proofErr w:type="spellEnd"/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25DCB" w:rsidRPr="003D407D" w:rsidTr="007D3A9A">
        <w:trPr>
          <w:trHeight w:val="300"/>
        </w:trPr>
        <w:tc>
          <w:tcPr>
            <w:tcW w:w="3276" w:type="dxa"/>
            <w:shd w:val="clear" w:color="auto" w:fill="auto"/>
            <w:noWrap/>
          </w:tcPr>
          <w:p w:rsidR="00E25DCB" w:rsidRPr="0057359F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4.00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57359F">
              <w:rPr>
                <w:rFonts w:ascii="Arial" w:eastAsia="Times New Roman" w:hAnsi="Arial" w:cs="Arial"/>
                <w:color w:val="000000"/>
                <w:lang w:eastAsia="en-MY"/>
              </w:rPr>
              <w:t xml:space="preserve">5.00 </w:t>
            </w:r>
            <w:proofErr w:type="spellStart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E25DCB" w:rsidRPr="0057359F" w:rsidRDefault="00E25DCB" w:rsidP="00C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Penyelarasan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Penemuan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Audit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Mesyuarat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Penutup</w:t>
            </w:r>
            <w:proofErr w:type="spellEnd"/>
          </w:p>
        </w:tc>
        <w:tc>
          <w:tcPr>
            <w:tcW w:w="4394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</w:tcPr>
          <w:p w:rsidR="00E25DCB" w:rsidRPr="003D407D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</w:tbl>
    <w:p w:rsidR="0057359F" w:rsidRDefault="0057359F">
      <w:pPr>
        <w:rPr>
          <w:rFonts w:ascii="Arial" w:hAnsi="Arial" w:cs="Arial"/>
        </w:rPr>
      </w:pPr>
    </w:p>
    <w:p w:rsidR="007D3A9A" w:rsidRDefault="007D3A9A">
      <w:pPr>
        <w:rPr>
          <w:rFonts w:ascii="Arial" w:hAnsi="Arial" w:cs="Arial"/>
        </w:rPr>
      </w:pPr>
    </w:p>
    <w:p w:rsidR="007D3A9A" w:rsidRDefault="007D3A9A">
      <w:pPr>
        <w:rPr>
          <w:rFonts w:ascii="Arial" w:hAnsi="Arial" w:cs="Arial"/>
        </w:rPr>
      </w:pPr>
    </w:p>
    <w:p w:rsidR="007D3A9A" w:rsidRDefault="007D3A9A">
      <w:pPr>
        <w:rPr>
          <w:rFonts w:ascii="Arial" w:hAnsi="Arial" w:cs="Arial"/>
        </w:rPr>
      </w:pPr>
    </w:p>
    <w:p w:rsidR="007D3A9A" w:rsidRDefault="007D3A9A">
      <w:pPr>
        <w:rPr>
          <w:rFonts w:ascii="Arial" w:hAnsi="Arial" w:cs="Arial"/>
        </w:rPr>
      </w:pPr>
    </w:p>
    <w:p w:rsidR="007D3A9A" w:rsidRDefault="007D3A9A">
      <w:pPr>
        <w:rPr>
          <w:rFonts w:ascii="Arial" w:hAnsi="Arial" w:cs="Arial"/>
        </w:rPr>
      </w:pPr>
    </w:p>
    <w:p w:rsidR="007D3A9A" w:rsidRPr="003D407D" w:rsidRDefault="007D3A9A" w:rsidP="007D3A9A">
      <w:pPr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t>UNIVERSITI PUTRA MALAYSIA</w:t>
      </w:r>
    </w:p>
    <w:p w:rsidR="007D3A9A" w:rsidRPr="003D407D" w:rsidRDefault="007D3A9A" w:rsidP="007D3A9A">
      <w:pPr>
        <w:spacing w:after="0" w:line="240" w:lineRule="auto"/>
        <w:jc w:val="center"/>
        <w:rPr>
          <w:rFonts w:ascii="Arial" w:hAnsi="Arial" w:cs="Arial"/>
          <w:b/>
        </w:rPr>
      </w:pPr>
      <w:r w:rsidRPr="003D407D">
        <w:rPr>
          <w:rFonts w:ascii="Arial" w:hAnsi="Arial" w:cs="Arial"/>
          <w:b/>
        </w:rPr>
        <w:t>JADUAL PELAKSANAAN AUDIT DALAMAN SWAAKREDITASI</w:t>
      </w:r>
    </w:p>
    <w:p w:rsidR="007D3A9A" w:rsidRDefault="007D3A9A" w:rsidP="007D3A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Pr="003D407D">
        <w:rPr>
          <w:rFonts w:ascii="Arial" w:hAnsi="Arial" w:cs="Arial"/>
          <w:b/>
        </w:rPr>
        <w:t>8 MEI 2015</w:t>
      </w:r>
    </w:p>
    <w:p w:rsidR="007D3A9A" w:rsidRPr="003D407D" w:rsidRDefault="007D3A9A">
      <w:pPr>
        <w:rPr>
          <w:rFonts w:ascii="Arial" w:hAnsi="Arial" w:cs="Arial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81"/>
        <w:gridCol w:w="4529"/>
        <w:gridCol w:w="1662"/>
        <w:gridCol w:w="1843"/>
      </w:tblGrid>
      <w:tr w:rsidR="00AF4F39" w:rsidRPr="003D407D" w:rsidTr="007D3A9A">
        <w:trPr>
          <w:trHeight w:val="462"/>
        </w:trPr>
        <w:tc>
          <w:tcPr>
            <w:tcW w:w="6015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AF4F39" w:rsidRPr="00ED174E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8 Mei 2015 (</w:t>
            </w: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Jumaat</w:t>
            </w:r>
            <w:proofErr w:type="spellEnd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)</w:t>
            </w:r>
          </w:p>
        </w:tc>
        <w:tc>
          <w:tcPr>
            <w:tcW w:w="4529" w:type="dxa"/>
            <w:shd w:val="clear" w:color="auto" w:fill="B6DDE8" w:themeFill="accent5" w:themeFillTint="66"/>
            <w:vAlign w:val="center"/>
          </w:tcPr>
          <w:p w:rsidR="00AF4F39" w:rsidRPr="003D407D" w:rsidRDefault="00AF4F39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PTJ</w:t>
            </w:r>
          </w:p>
        </w:tc>
        <w:tc>
          <w:tcPr>
            <w:tcW w:w="1662" w:type="dxa"/>
            <w:shd w:val="clear" w:color="auto" w:fill="B6DDE8" w:themeFill="accent5" w:themeFillTint="66"/>
            <w:vAlign w:val="center"/>
          </w:tcPr>
          <w:p w:rsidR="00AF4F39" w:rsidRPr="003D407D" w:rsidRDefault="00AF4F39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Panel </w:t>
            </w: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Penilai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AF4F39" w:rsidRPr="003D407D" w:rsidRDefault="003D407D" w:rsidP="007D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3D407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Lokasi</w:t>
            </w:r>
            <w:proofErr w:type="spellEnd"/>
          </w:p>
        </w:tc>
      </w:tr>
      <w:tr w:rsidR="003D407D" w:rsidRPr="003D407D" w:rsidTr="007D3A9A">
        <w:trPr>
          <w:trHeight w:val="900"/>
        </w:trPr>
        <w:tc>
          <w:tcPr>
            <w:tcW w:w="3134" w:type="dxa"/>
            <w:shd w:val="clear" w:color="auto" w:fill="auto"/>
            <w:noWrap/>
          </w:tcPr>
          <w:p w:rsidR="003D407D" w:rsidRPr="00AF4F39" w:rsidRDefault="003D407D" w:rsidP="007D3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9.00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>pagi</w:t>
            </w:r>
            <w:proofErr w:type="spellEnd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 xml:space="preserve">12.00 </w:t>
            </w:r>
            <w:proofErr w:type="spellStart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>tengah</w:t>
            </w:r>
            <w:proofErr w:type="spellEnd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>hari</w:t>
            </w:r>
            <w:proofErr w:type="spellEnd"/>
          </w:p>
        </w:tc>
        <w:tc>
          <w:tcPr>
            <w:tcW w:w="2881" w:type="dxa"/>
            <w:shd w:val="clear" w:color="auto" w:fill="auto"/>
            <w:noWrap/>
          </w:tcPr>
          <w:p w:rsidR="003D407D" w:rsidRPr="00AF4F39" w:rsidRDefault="00E25DCB" w:rsidP="00E2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Mesyuarat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Pemurnian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Hasil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Dapatan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Audit </w:t>
            </w:r>
          </w:p>
        </w:tc>
        <w:tc>
          <w:tcPr>
            <w:tcW w:w="4529" w:type="dxa"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Panel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Penilai</w:t>
            </w:r>
            <w:proofErr w:type="spellEnd"/>
          </w:p>
        </w:tc>
        <w:tc>
          <w:tcPr>
            <w:tcW w:w="1662" w:type="dxa"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</w:p>
        </w:tc>
        <w:tc>
          <w:tcPr>
            <w:tcW w:w="1843" w:type="dxa"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Bilik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Seminar,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Bangunan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Canselori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Putra</w:t>
            </w:r>
          </w:p>
        </w:tc>
      </w:tr>
      <w:tr w:rsidR="003D407D" w:rsidRPr="003D407D" w:rsidTr="007D3A9A">
        <w:trPr>
          <w:trHeight w:val="855"/>
        </w:trPr>
        <w:tc>
          <w:tcPr>
            <w:tcW w:w="3134" w:type="dxa"/>
            <w:shd w:val="clear" w:color="auto" w:fill="auto"/>
            <w:noWrap/>
          </w:tcPr>
          <w:p w:rsidR="003D407D" w:rsidRPr="00AF4F39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3.00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  <w:r w:rsidR="00E25DC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AF4F39">
              <w:rPr>
                <w:rFonts w:ascii="Arial" w:eastAsia="Times New Roman" w:hAnsi="Arial" w:cs="Arial"/>
                <w:color w:val="000000"/>
                <w:lang w:eastAsia="en-MY"/>
              </w:rPr>
              <w:t>5.00</w:t>
            </w:r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7D3A9A">
              <w:rPr>
                <w:rFonts w:ascii="Arial" w:eastAsia="Times New Roman" w:hAnsi="Arial" w:cs="Arial"/>
                <w:color w:val="000000"/>
                <w:lang w:eastAsia="en-MY"/>
              </w:rPr>
              <w:t>petang</w:t>
            </w:r>
            <w:proofErr w:type="spellEnd"/>
          </w:p>
        </w:tc>
        <w:tc>
          <w:tcPr>
            <w:tcW w:w="2881" w:type="dxa"/>
            <w:shd w:val="clear" w:color="auto" w:fill="auto"/>
            <w:noWrap/>
          </w:tcPr>
          <w:p w:rsidR="003D407D" w:rsidRPr="00AF4F39" w:rsidRDefault="00E25DCB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Mesyuarat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Penutup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Audit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Dalaman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</w:p>
        </w:tc>
        <w:tc>
          <w:tcPr>
            <w:tcW w:w="4529" w:type="dxa"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Pegawai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Kanan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dan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Panel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Penilai</w:t>
            </w:r>
            <w:proofErr w:type="spellEnd"/>
          </w:p>
        </w:tc>
        <w:tc>
          <w:tcPr>
            <w:tcW w:w="1662" w:type="dxa"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-</w:t>
            </w:r>
          </w:p>
        </w:tc>
        <w:tc>
          <w:tcPr>
            <w:tcW w:w="1843" w:type="dxa"/>
          </w:tcPr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Auditorium, </w:t>
            </w:r>
          </w:p>
          <w:p w:rsidR="003D407D" w:rsidRPr="003D407D" w:rsidRDefault="003D407D" w:rsidP="00AF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Bangunan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>Canselori</w:t>
            </w:r>
            <w:proofErr w:type="spellEnd"/>
            <w:r w:rsidRPr="003D407D">
              <w:rPr>
                <w:rFonts w:ascii="Arial" w:eastAsia="Times New Roman" w:hAnsi="Arial" w:cs="Arial"/>
                <w:color w:val="000000"/>
                <w:lang w:eastAsia="en-MY"/>
              </w:rPr>
              <w:t xml:space="preserve"> Putra</w:t>
            </w:r>
          </w:p>
        </w:tc>
      </w:tr>
    </w:tbl>
    <w:p w:rsidR="0057359F" w:rsidRPr="003D407D" w:rsidRDefault="0057359F">
      <w:pPr>
        <w:rPr>
          <w:rFonts w:ascii="Arial" w:hAnsi="Arial" w:cs="Arial"/>
        </w:rPr>
      </w:pPr>
    </w:p>
    <w:sectPr w:rsidR="0057359F" w:rsidRPr="003D407D" w:rsidSect="00ED1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4E"/>
    <w:rsid w:val="003D407D"/>
    <w:rsid w:val="0057359F"/>
    <w:rsid w:val="007D3A9A"/>
    <w:rsid w:val="00942C0A"/>
    <w:rsid w:val="00AF4F39"/>
    <w:rsid w:val="00B31648"/>
    <w:rsid w:val="00DA540F"/>
    <w:rsid w:val="00E25DCB"/>
    <w:rsid w:val="00ED174E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6A0EEA-C7E4-4C5C-85D6-D163A53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ALIFAH</cp:lastModifiedBy>
  <cp:revision>2</cp:revision>
  <dcterms:created xsi:type="dcterms:W3CDTF">2015-04-30T07:06:00Z</dcterms:created>
  <dcterms:modified xsi:type="dcterms:W3CDTF">2015-04-30T07:06:00Z</dcterms:modified>
</cp:coreProperties>
</file>